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  新逻辑主义哲学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  新逻辑主义哲学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关键词搜索：https://www.jiaokey.com/tag/何新  新逻辑主义哲学.html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