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书名：成长，让孩子做主角</w:t>
      </w:r>
    </w:p>
    <w:p>
      <w:r>
        <w:t>作者:柴一兵编著</w:t>
      </w:r>
    </w:p>
    <w:p>
      <w:r>
        <w:t>出版社:北京：北京工业大学出版社</w:t>
      </w:r>
    </w:p>
    <w:p>
      <w:r>
        <w:t>出版日期：2013.12</w:t>
      </w:r>
    </w:p>
    <w:p>
      <w:r>
        <w:t>总页数：273</w:t>
      </w:r>
    </w:p>
    <w:p>
      <w:r>
        <w:t>更多请访问教客网:www.jiaokey.com</w:t>
      </w:r>
    </w:p>
    <w:p>
      <w:r>
        <w:t>成长，让孩子做主角评论地址：https://www.jiaokey.com/book/detail/13441290.html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