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郝福锦，金慧娟主编；祁，金祥，杨贤超副主编；洑建红主审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郝福锦，金慧娟主编；祁，金祥，杨贤超副主编；洑建红主审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本书出售、求购地址：https://www.jiaokey.com/book/detail/13441026.html</w:t>
      </w:r>
    </w:p>
    <w:p>
      <w:r>
        <w:t>更多相关图书推荐：https://www.jiaokey.com</w:t>
      </w:r>
    </w:p>
    <w:p>
      <w:r>
        <w:t>郝福锦，金慧娟主编；祁，金祥，杨贤超副主编；洑建红主审 其他作品：https://www.jiaokey.com/tag/郝福锦，金慧娟主编；祁，金祥，杨贤超副主编；洑建红主审.html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