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文达地理活动作业  3A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文达地理活动作业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本书出售、求购地址：https://www.jiaokey.com/book/detail/13440803.html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关键词搜索：https://www.jiaokey.com/tag/文达地理活动作业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