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走进中华武术殿堂  汉俄对照</w:t>
      </w:r>
    </w:p>
    <w:p>
      <w:r>
        <w:rPr>
          <w:rFonts w:ascii="宋体" w:hAnsi="宋体" w:eastAsia="宋体"/>
          <w:sz w:val="24"/>
        </w:rPr>
        <w:t>朱玉富，王俊法编著；朱泓庚武术指导；鲍·普·叶琳娜俄文专家审定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走进中华武术殿堂  汉俄对照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朱玉富，王俊法编著；朱泓庚武术指导；鲍·普·叶琳娜俄文专家审定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本书出售、求购地址：https://www.jiaokey.com/book/detail/13438435.html</w:t>
      </w:r>
    </w:p>
    <w:p>
      <w:r>
        <w:t>更多相关图书推荐：https://www.jiaokey.com</w:t>
      </w:r>
    </w:p>
    <w:p>
      <w:r>
        <w:t>朱玉富，王俊法编著；朱泓庚武术指导；鲍·普·叶琳娜俄文专家审定 其他作品：https://www.jiaokey.com/tag/朱玉富，王俊法编著；朱泓庚武术指导；鲍·普·叶琳娜俄文专家审定.html</w:t>
      </w:r>
    </w:p>
    <w:p>
      <w:r>
        <w:t>北京大学出版社 出版图书：https://www.jiaokey.com/tag/北京大学出版社.html</w:t>
      </w:r>
    </w:p>
    <w:p>
      <w:r>
        <w:t>关键词搜索：https://www.jiaokey.com/tag/走进中华武术殿堂  汉俄对照.html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