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第21册  卷35  文子  曾子  卷36  吴子  商君子  尸子  申子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群书治要译注  第21册  卷35  文子  曾子  卷36  吴子  商君子  尸子  申子 评论地址：https://www.jiaokey.com/book/detail/13436244.html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