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书香童年；老狐狸大讲堂系列；老狐狸讲《弟子规》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书香童年；老狐狸大讲堂系列；老狐狸讲《弟子规》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本书出售、求购地址：https://www.jiaokey.com/book/detail/13434930.html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关键词搜索：https://www.jiaokey.com/tag/书香童年；老狐狸大讲堂系列；老狐狸讲《弟子规》.html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