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书名：乔布斯为什么能  16岁少年兰星宇如是说</w:t>
      </w:r>
    </w:p>
    <w:p>
      <w:r>
        <w:t>作者：兰星宇著</w:t>
      </w:r>
    </w:p>
    <w:p>
      <w:r>
        <w:t>出版社：南昌：江西人民出版社</w:t>
      </w:r>
    </w:p>
    <w:p>
      <w:r>
        <w:t>出版日期：2013.08</w:t>
      </w:r>
    </w:p>
    <w:p>
      <w:r>
        <w:t>总页数：205</w:t>
      </w:r>
    </w:p>
    <w:p>
      <w:r>
        <w:t>更多请访问教客网: www.jiaokey.com</w:t>
      </w:r>
    </w:p>
    <w:p>
      <w:r>
        <w:t>乔布斯为什么能  16岁少年兰星宇如是说 评论地址：https://www.jiaokey.com/book/detail/13433324.html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