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上海品牌发展报告  2012  品牌与创新</w:t>
      </w:r>
    </w:p>
    <w:p>
      <w:r>
        <w:rPr>
          <w:rFonts w:ascii="宋体" w:hAnsi="宋体" w:eastAsia="宋体"/>
          <w:sz w:val="24"/>
        </w:rPr>
        <w:t>姜卫红，雷新军主编；上海品牌发展研究中心，上海东方品牌文化发展促进中心编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2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上海品牌发展报告  2012  品牌与创新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姜卫红，雷新军主编；上海品牌发展研究中心，上海东方品牌文化发展促进中心编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企业管理-品牌战略-研究报告-上海市-2012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本书出售、求购地址：https://www.jiaokey.com/book/detail/13432814.html</w:t>
      </w:r>
    </w:p>
    <w:p>
      <w:r>
        <w:t>更多相关图书推荐：https://www.jiaokey.com</w:t>
      </w:r>
    </w:p>
    <w:p>
      <w:r>
        <w:t>姜卫红，雷新军主编；上海品牌发展研究中心，上海东方品牌文化发展促进中心编 其他作品：https://www.jiaokey.com/tag/姜卫红，雷新军主编；上海品牌发展研究中心，上海东方品牌文化发展促进中心编.html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关键词搜索：https://www.jiaokey.com/tag/企业管理-品牌战略-研究报告-上海市-2012.html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