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今天你养正了吗  养正图解赏析</w:t>
      </w:r>
    </w:p>
    <w:p>
      <w:r>
        <w:rPr>
          <w:rFonts w:ascii="宋体" w:hAnsi="宋体" w:eastAsia="宋体"/>
          <w:sz w:val="24"/>
        </w:rPr>
        <w:t>（明）焦竑撰；（明）丁云鹏绘；邱江宁译注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今天你养正了吗  养正图解赏析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（明）焦竑撰；（明）丁云鹏绘；邱江宁译注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本书出售、求购地址：https://www.jiaokey.com/book/detail/13431221.html</w:t>
      </w:r>
    </w:p>
    <w:p>
      <w:r>
        <w:t>更多相关图书推荐：https://www.jiaokey.com</w:t>
      </w:r>
    </w:p>
    <w:p>
      <w:r>
        <w:t>（明）焦竑撰；（明）丁云鹏绘；邱江宁译注 其他作品：https://www.jiaokey.com/tag/（明）焦竑撰；（明）丁云鹏绘；邱江宁译注.html</w:t>
      </w:r>
    </w:p>
    <w:p>
      <w:r>
        <w:t>北京：故宫出版社 出版图书：https://www.jiaokey.com/tag/北京：故宫出版社.html</w:t>
      </w:r>
    </w:p>
    <w:p>
      <w:r>
        <w:t>关键词搜索：https://www.jiaokey.com/tag/今天你养正了吗  养正图解赏析.html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