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  场馆建设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  场馆建设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本书出售、求购地址：https://www.jiaokey.com/book/detail/13430696.html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关键词搜索：https://www.jiaokey.com/tag/CAD  场馆建设.html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