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书名：托起高教研究的辉煌  纪念吉林省高等教育学会成立20周年</w:t>
      </w:r>
    </w:p>
    <w:p>
      <w:r>
        <w:t>作者：徐毅鹏，刘黎莉主编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总页数：283</w:t>
      </w:r>
    </w:p>
    <w:p>
      <w:r>
        <w:t>更多请访问教客网: www.jiaokey.com</w:t>
      </w:r>
    </w:p>
    <w:p>
      <w:r>
        <w:t>托起高教研究的辉煌  纪念吉林省高等教育学会成立20周年 评论地址：https://www.jiaokey.com/book/detail/13430575.html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