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电脑写作与定制五笔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电脑写作与定制五笔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本书出售、求购地址：https://www.jiaokey.com/book/detail/13429298.html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关键词搜索：https://www.jiaokey.com/tag/电脑写作与定制五笔.html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