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初中新课标优秀教案  九年级历史  全1册  新课标人教版</w:t>
      </w:r>
    </w:p>
    <w:p>
      <w:r>
        <w:rPr>
          <w:rFonts w:ascii="宋体" w:hAnsi="宋体" w:eastAsia="宋体"/>
          <w:sz w:val="24"/>
        </w:rPr>
        <w:t>王端阳主编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初中新课标优秀教案  九年级历史  全1册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海口：南方出版社；南海出版公司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本书出售、求购地址：https://www.jiaokey.com/book/detail/13428770.html</w:t>
      </w:r>
    </w:p>
    <w:p>
      <w:r>
        <w:t>更多相关图书推荐：https://www.jiaokey.com</w:t>
      </w:r>
    </w:p>
    <w:p>
      <w:r>
        <w:t>王端阳主编 其他作品：https://www.jiaokey.com/tag/王端阳主编.html</w:t>
      </w:r>
    </w:p>
    <w:p>
      <w:r>
        <w:t>海口：南方出版社；南海出版公司 出版图书：https://www.jiaokey.com/tag/海口：南方出版社；南海出版公司.html</w:t>
      </w:r>
    </w:p>
    <w:p>
      <w:r>
        <w:t>关键词搜索：https://www.jiaokey.com/tag/初中新课标优秀教案  九年级历史  全1册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