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公民教育丛刊  第22种  廉洁问题</w:t>
      </w:r>
    </w:p>
    <w:p>
      <w:r>
        <w:rPr>
          <w:rFonts w:ascii="宋体" w:hAnsi="宋体" w:eastAsia="宋体"/>
          <w:sz w:val="24"/>
        </w:rPr>
        <w:t>刘湛恩编辑；青年协会书报部校订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公民教育丛刊  第22种  廉洁问题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刘湛恩编辑；青年协会书报部校订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本书出售、求购地址：https://www.jiaokey.com/book/detail/13428421.html</w:t>
      </w:r>
    </w:p>
    <w:p>
      <w:r>
        <w:t>更多相关图书推荐：https://www.jiaokey.com</w:t>
      </w:r>
    </w:p>
    <w:p>
      <w:r>
        <w:t>刘湛恩编辑；青年协会书报部校订 其他作品：https://www.jiaokey.com/tag/刘湛恩编辑；青年协会书报部校订.html</w:t>
      </w:r>
    </w:p>
    <w:p>
      <w:r>
        <w:t>青年协会书局 出版图书：https://www.jiaokey.com/tag/青年协会书局.html</w:t>
      </w:r>
    </w:p>
    <w:p>
      <w:r>
        <w:t>关键词搜索：https://www.jiaokey.com/tag/公民教育丛刊  第22种  廉洁问题.html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