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书名：应用社会学大纲</w:t>
      </w:r>
    </w:p>
    <w:p>
      <w:r>
        <w:t>作者:李醴泉著</w:t>
      </w:r>
    </w:p>
    <w:p>
      <w:r>
        <w:t>出版社:驻豫特派绥靖主任公署</w:t>
      </w:r>
    </w:p>
    <w:p>
      <w:r>
        <w:t>出版日期：1935.11</w:t>
      </w:r>
    </w:p>
    <w:p>
      <w:r>
        <w:t>总页数：140</w:t>
      </w:r>
    </w:p>
    <w:p>
      <w:r>
        <w:t>更多请访问教客网:www.jiaokey.com</w:t>
      </w:r>
    </w:p>
    <w:p>
      <w:r>
        <w:t>应用社会学大纲评论地址：https://www.jiaokey.com/book/detail/13427744.html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