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临床医学多选法试题选编  内科分册</w:t>
      </w:r>
    </w:p>
    <w:p>
      <w:r>
        <w:rPr>
          <w:rFonts w:ascii="宋体" w:hAnsi="宋体" w:eastAsia="宋体"/>
          <w:sz w:val="24"/>
        </w:rPr>
        <w:t>梁扩寰主编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临床医学多选法试题选编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本书出售、求购地址：https://www.jiaokey.com/book/detail/13426784.html</w:t>
      </w:r>
    </w:p>
    <w:p>
      <w:r>
        <w:t>更多相关图书推荐：https://www.jiaokey.com</w:t>
      </w:r>
    </w:p>
    <w:p>
      <w:r>
        <w:t>梁扩寰主编 其他作品：https://www.jiaokey.com/tag/梁扩寰主编.html</w:t>
      </w:r>
    </w:p>
    <w:p>
      <w:r>
        <w:t>同济医科大学出版社 出版图书：https://www.jiaokey.com/tag/同济医科大学出版社.html</w:t>
      </w:r>
    </w:p>
    <w:p>
      <w:r>
        <w:t>关键词搜索：https://www.jiaokey.com/tag/临床医学多选法试题选编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