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环境工程项目技术经济可行性研究与造价管理评价分析实用手册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环境工程项目技术经济可行性研究与造价管理评价分析实用手册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本书出售、求购地址：https://www.jiaokey.com/book/detail/13425108.html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关键词搜索：https://www.jiaokey.com/tag/环境工程项目技术经济可行性研究与造价管理评价分析实用手册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