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常用技术条件  下  化工设备设计手册第5册初稿</w:t>
      </w:r>
    </w:p>
    <w:p>
      <w:r>
        <w:rPr>
          <w:rFonts w:ascii="宋体" w:hAnsi="宋体" w:eastAsia="宋体"/>
          <w:sz w:val="24"/>
        </w:rPr>
        <w:t>《化工设备设计手册》编写组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常用技术条件  下  化工设备设计手册第5册初稿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《化工设备设计手册》编写组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上海化学工业设计院石油化工设备设计建设组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本书出售、求购地址：https://www.jiaokey.com/book/detail/13425034.html</w:t>
      </w:r>
    </w:p>
    <w:p>
      <w:r>
        <w:t>更多相关图书推荐：https://www.jiaokey.com</w:t>
      </w:r>
    </w:p>
    <w:p>
      <w:r>
        <w:t>《化工设备设计手册》编写组 其他作品：https://www.jiaokey.com/tag/《化工设备设计手册》编写组.html</w:t>
      </w:r>
    </w:p>
    <w:p>
      <w:r>
        <w:t>上海化学工业设计院石油化工设备设计建设组 出版图书：https://www.jiaokey.com/tag/上海化学工业设计院石油化工设备设计建设组.html</w:t>
      </w:r>
    </w:p>
    <w:p>
      <w:r>
        <w:t>关键词搜索：https://www.jiaokey.com/tag/常用技术条件  下  化工设备设计手册第5册初稿.html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