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植物学实习教程</w:t>
      </w:r>
    </w:p>
    <w:p>
      <w:r>
        <w:rPr>
          <w:rFonts w:ascii="宋体" w:hAnsi="宋体" w:eastAsia="宋体"/>
          <w:sz w:val="24"/>
        </w:rPr>
        <w:t>张艳敏，彭卫东，赵翔宇主编；安海龙，安艳荣，程志娟编者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张艳敏，彭卫东，赵翔宇主编；安海龙，安艳荣，程志娟编者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本书出售、求购地址：https://www.jiaokey.com/book/detail/13423521.html</w:t>
      </w:r>
    </w:p>
    <w:p>
      <w:r>
        <w:t>更多相关图书推荐：https://www.jiaokey.com</w:t>
      </w:r>
    </w:p>
    <w:p>
      <w:r>
        <w:t>张艳敏，彭卫东，赵翔宇主编；安海龙，安艳荣，程志娟编者 其他作品：https://www.jiaokey.com/tag/张艳敏，彭卫东，赵翔宇主编；安海龙，安艳荣，程志娟编者.html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关键词搜索：https://www.jiaokey.com/tag/植物学实习教程.html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