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景界  2  商业公共景观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景界  2  商业公共景观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本书出售、求购地址：https://www.jiaokey.com/book/detail/13421676.html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关键词搜索：https://www.jiaokey.com/tag/景界  2  商业公共景观.html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