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书名：历史中的公民概念</w:t>
      </w:r>
    </w:p>
    <w:p>
      <w:r>
        <w:t>作者：郭台辉，余慧元编译</w:t>
      </w:r>
    </w:p>
    <w:p>
      <w:r>
        <w:t>出版社：天津：天津人民出版社</w:t>
      </w:r>
    </w:p>
    <w:p>
      <w:r>
        <w:t>出版日期：2013.08</w:t>
      </w:r>
    </w:p>
    <w:p>
      <w:r>
        <w:t>总页数：287</w:t>
      </w:r>
    </w:p>
    <w:p>
      <w:r>
        <w:t>更多请访问教客网: www.jiaokey.com</w:t>
      </w:r>
    </w:p>
    <w:p>
      <w:r>
        <w:t>历史中的公民概念 评论地址：https://www.jiaokey.com/book/detail/13420964.html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