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书名：权能区分与五权宪法制度</w:t>
      </w:r>
    </w:p>
    <w:p>
      <w:r>
        <w:t>作者：陈天志著</w:t>
      </w:r>
    </w:p>
    <w:p>
      <w:r>
        <w:t>出版社：幼狮文化事业公司</w:t>
      </w:r>
    </w:p>
    <w:p>
      <w:r>
        <w:t>出版日期：1976.04</w:t>
      </w:r>
    </w:p>
    <w:p>
      <w:r>
        <w:t>总页数：212</w:t>
      </w:r>
    </w:p>
    <w:p>
      <w:r>
        <w:t>更多请访问教客网: www.jiaokey.com</w:t>
      </w:r>
    </w:p>
    <w:p>
      <w:r>
        <w:t>权能区分与五权宪法制度 评论地址：https://www.jiaokey.com/book/detail/13420461.html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