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书名：新时代初中童子军初级课程</w:t>
      </w:r>
    </w:p>
    <w:p>
      <w:r>
        <w:t>作者：范晓六主编</w:t>
      </w:r>
    </w:p>
    <w:p>
      <w:r>
        <w:t>出版社：二二五童子军书报用品社</w:t>
      </w:r>
    </w:p>
    <w:p>
      <w:r>
        <w:t>出版日期：1935.12</w:t>
      </w:r>
    </w:p>
    <w:p>
      <w:r>
        <w:t>总页数：186</w:t>
      </w:r>
    </w:p>
    <w:p>
      <w:r>
        <w:t>更多请访问教客网: www.jiaokey.com</w:t>
      </w:r>
    </w:p>
    <w:p>
      <w:r>
        <w:t>新时代初中童子军初级课程 评论地址：https://www.jiaokey.com/book/detail/13420373.html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