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书名：白话译解韩非子  下</w:t>
      </w:r>
    </w:p>
    <w:p>
      <w:r>
        <w:t>作者：叶玉麟选译；叶昀校勘</w:t>
      </w:r>
    </w:p>
    <w:p>
      <w:r>
        <w:t>出版社：广益书局</w:t>
      </w:r>
    </w:p>
    <w:p>
      <w:r>
        <w:t>出版日期：1937.02</w:t>
      </w:r>
    </w:p>
    <w:p>
      <w:r>
        <w:t>总页数：151</w:t>
      </w:r>
    </w:p>
    <w:p>
      <w:r>
        <w:t>更多请访问教客网: www.jiaokey.com</w:t>
      </w:r>
    </w:p>
    <w:p>
      <w:r>
        <w:t>白话译解韩非子  下 评论地址：https://www.jiaokey.com/book/detail/13420060.html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