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书名：食品监管风险点和食品安全生产关键控制点防控体系</w:t>
      </w:r>
    </w:p>
    <w:p>
      <w:r>
        <w:t>作者：张勤著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总页数：156</w:t>
      </w:r>
    </w:p>
    <w:p>
      <w:r>
        <w:t>更多请访问教客网: www.jiaokey.com</w:t>
      </w:r>
    </w:p>
    <w:p>
      <w:r>
        <w:t>食品监管风险点和食品安全生产关键控制点防控体系 评论地址：https://www.jiaokey.com/book/detail/13418821.html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