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教育想像力  学校课程、教学的设计与评鉴</w:t>
      </w:r>
    </w:p>
    <w:p>
      <w:r>
        <w:rPr>
          <w:rFonts w:ascii="宋体" w:hAnsi="宋体" w:eastAsia="宋体"/>
          <w:sz w:val="24"/>
        </w:rPr>
        <w:t>Elliot W. Eisner著；郭祯祥， 陈碧珠译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教育想像力  学校课程、教学的设计与评鉴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W. Eisner著；郭祯祥， 陈碧珠译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洪葉文化事業有限公司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本书出售、求购地址：https://www.jiaokey.com/book/detail/13417640.html</w:t>
      </w:r>
    </w:p>
    <w:p>
      <w:r>
        <w:t>更多相关图书推荐：https://www.jiaokey.com</w:t>
      </w:r>
    </w:p>
    <w:p>
      <w:r>
        <w:t>Elliot W. Eisner著；郭祯祥， 陈碧珠译 其他作品：https://www.jiaokey.com/tag/Elliot W. Eisner著；郭祯祥， 陈碧珠译.html</w:t>
      </w:r>
    </w:p>
    <w:p>
      <w:r>
        <w:t>洪葉文化事業有限公司 出版图书：https://www.jiaokey.com/tag/洪葉文化事業有限公司.html</w:t>
      </w:r>
    </w:p>
    <w:p>
      <w:r>
        <w:t>关键词搜索：https://www.jiaokey.com/tag/教育想像力  学校课程、教学的设计与评鉴.html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