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书名：西方文化与中国近代小说</w:t>
      </w:r>
    </w:p>
    <w:p>
      <w:r>
        <w:t>作者：刘琦，赵利民，侯运华著</w:t>
      </w:r>
    </w:p>
    <w:p>
      <w:r>
        <w:t>出版社：长春：吉林人民出版社</w:t>
      </w:r>
    </w:p>
    <w:p>
      <w:r>
        <w:t>出版日期：2008.06</w:t>
      </w:r>
    </w:p>
    <w:p>
      <w:r>
        <w:t>总页数：230</w:t>
      </w:r>
    </w:p>
    <w:p>
      <w:r>
        <w:t>更多请访问教客网: www.jiaokey.com</w:t>
      </w:r>
    </w:p>
    <w:p>
      <w:r>
        <w:t>西方文化与中国近代小说 评论地址：https://www.jiaokey.com/book/detail/13417527.html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