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儿科  27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儿科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本书出售、求购地址：https://www.jiaokey.com/book/detail/13416130.html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儿科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