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2013报关员资格全国统一考试考题解析与答疑</w:t>
      </w:r>
    </w:p>
    <w:p>
      <w:r>
        <w:rPr>
          <w:rFonts w:ascii="宋体" w:hAnsi="宋体" w:eastAsia="宋体"/>
          <w:sz w:val="24"/>
        </w:rPr>
        <w:t>覃珍珍主编；环球网校报关员考试教研组审校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2013报关员资格全国统一考试考题解析与答疑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覃珍珍主编；环球网校报关员考试教研组审校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本书出售、求购地址：https://www.jiaokey.com/book/detail/13414924.html</w:t>
      </w:r>
    </w:p>
    <w:p>
      <w:r>
        <w:t>更多相关图书推荐：https://www.jiaokey.com</w:t>
      </w:r>
    </w:p>
    <w:p>
      <w:r>
        <w:t>覃珍珍主编；环球网校报关员考试教研组审校 其他作品：https://www.jiaokey.com/tag/覃珍珍主编；环球网校报关员考试教研组审校.html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关键词搜索：https://www.jiaokey.com/tag/2013报关员资格全国统一考试考题解析与答疑.html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