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书名：最成长  青少年成长手册·法律篇</w:t>
      </w:r>
    </w:p>
    <w:p>
      <w:r>
        <w:t>作者：卞庆奎编著</w:t>
      </w:r>
    </w:p>
    <w:p>
      <w:r>
        <w:t>出版社：北京时代华文书局有限公司</w:t>
      </w:r>
    </w:p>
    <w:p>
      <w:r>
        <w:t>出版日期：2013.09</w:t>
      </w:r>
    </w:p>
    <w:p>
      <w:r>
        <w:t>总页数：167</w:t>
      </w:r>
    </w:p>
    <w:p>
      <w:r>
        <w:t>更多请访问教客网: www.jiaokey.com</w:t>
      </w:r>
    </w:p>
    <w:p>
      <w:r>
        <w:t>最成长  青少年成长手册·法律篇 评论地址：https://www.jiaokey.com/book/detail/13414606.html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