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电力价格监管  模式选择与结构设计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电力价格监管  模式选择与结构设计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本书出售、求购地址：https://www.jiaokey.com/book/detail/13414373.html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关键词搜索：https://www.jiaokey.com/tag/电力价格监管  模式选择与结构设计.html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