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新编社会学概论</w:t>
      </w:r>
    </w:p>
    <w:p>
      <w:r>
        <w:rPr>
          <w:rFonts w:ascii="宋体" w:hAnsi="宋体" w:eastAsia="宋体"/>
          <w:sz w:val="24"/>
        </w:rPr>
        <w:t>黄成义，黄昌保主编；陈嘉宾，孔文杰，李上珍副主编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黄成义，黄昌保主编；陈嘉宾，孔文杰，李上珍副主编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本书出售、求购地址：https://www.jiaokey.com/book/detail/13410981.html</w:t>
      </w:r>
    </w:p>
    <w:p>
      <w:r>
        <w:t>更多相关图书推荐：https://www.jiaokey.com</w:t>
      </w:r>
    </w:p>
    <w:p>
      <w:r>
        <w:t>黄成义，黄昌保主编；陈嘉宾，孔文杰，李上珍副主编 其他作品：https://www.jiaokey.com/tag/黄成义，黄昌保主编；陈嘉宾，孔文杰，李上珍副主编.html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关键词搜索：https://www.jiaokey.com/tag/新编社会学概论.html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