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书名：老有所乐一二三</w:t>
      </w:r>
    </w:p>
    <w:p>
      <w:r>
        <w:t>作者：芮克有，张志坤主编；陈福，邵春仁，潘良明副主编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总页数：161</w:t>
      </w:r>
    </w:p>
    <w:p>
      <w:r>
        <w:t>更多请访问教客网: www.jiaokey.com</w:t>
      </w:r>
    </w:p>
    <w:p>
      <w:r>
        <w:t>老有所乐一二三 评论地址：https://www.jiaokey.com/book/detail/13410968.html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