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书名：世界博物馆全集  19  日本国立民族学博物馆  民族文化和相互暸解</w:t>
      </w:r>
    </w:p>
    <w:p>
      <w:r>
        <w:t>作者：（日）梅棹忠夫，祖父江孝男编辑</w:t>
      </w:r>
    </w:p>
    <w:p>
      <w:r>
        <w:t>出版社：出版家文化事业股份有限公司</w:t>
      </w:r>
    </w:p>
    <w:p>
      <w:r>
        <w:t>出版日期：1983</w:t>
      </w:r>
    </w:p>
    <w:p>
      <w:r>
        <w:t>总页数：183</w:t>
      </w:r>
    </w:p>
    <w:p>
      <w:r>
        <w:t>更多请访问教客网: www.jiaokey.com</w:t>
      </w:r>
    </w:p>
    <w:p>
      <w:r>
        <w:t>世界博物馆全集  19  日本国立民族学博物馆  民族文化和相互暸解 评论地址：https://www.jiaokey.com/book/detail/13410631.html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