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书名：康熙御制耕织诗图</w:t>
      </w:r>
    </w:p>
    <w:p>
      <w:r>
        <w:t>作者：（清）焦秉贞绘；张立华点校</w:t>
      </w:r>
    </w:p>
    <w:p>
      <w:r>
        <w:t>出版社：合肥:安徽人民出版社,2013.01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康熙御制耕织诗图 评论地址：https://www.jiaokey.com/book/detail/13410025.html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