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安全课上的历险</w:t>
      </w:r>
    </w:p>
    <w:p>
      <w:r>
        <w:rPr>
          <w:rFonts w:ascii="宋体" w:hAnsi="宋体" w:eastAsia="宋体"/>
          <w:sz w:val="24"/>
        </w:rPr>
        <w:t>《魔力门票》系列主编；欧建成柠檬夸克著；兔嘟嘟绘；中国科学技术馆组编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安全课上的历险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《魔力门票》系列主编；欧建成柠檬夸克著；兔嘟嘟绘；中国科学技术馆组编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本书出售、求购地址：https://www.jiaokey.com/book/detail/13409859.html</w:t>
      </w:r>
    </w:p>
    <w:p>
      <w:r>
        <w:t>更多相关图书推荐：https://www.jiaokey.com</w:t>
      </w:r>
    </w:p>
    <w:p>
      <w:r>
        <w:t>《魔力门票》系列主编；欧建成柠檬夸克著；兔嘟嘟绘；中国科学技术馆组编 其他作品：https://www.jiaokey.com/tag/《魔力门票》系列主编；欧建成柠檬夸克著；兔嘟嘟绘；中国科学技术馆组编.html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关键词搜索：https://www.jiaokey.com/tag/安全课上的历险.html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