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书名：工业设计在发展方式转型中的意义与价值：2011年中国工业设计应用理论博士研讨会论文集</w:t>
      </w:r>
    </w:p>
    <w:p>
      <w:r>
        <w:t>作者：柳冠中主编</w:t>
      </w:r>
    </w:p>
    <w:p>
      <w:r>
        <w:t>出版社：宁波：宁波出版社</w:t>
      </w:r>
    </w:p>
    <w:p>
      <w:r>
        <w:t>出版日期：2012.10</w:t>
      </w:r>
    </w:p>
    <w:p>
      <w:r>
        <w:t>总页数：211</w:t>
      </w:r>
    </w:p>
    <w:p>
      <w:r>
        <w:t>更多请访问教客网: www.jiaokey.com</w:t>
      </w:r>
    </w:p>
    <w:p>
      <w:r>
        <w:t>工业设计在发展方式转型中的意义与价值：2011年中国工业设计应用理论博士研讨会论文集 评论地址：https://www.jiaokey.com/book/detail/13408541.html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