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书名：管理类专业学位联考(MBA-MPA-MPAcc)逻辑历年真题解析与考点分析  2014版</w:t>
      </w:r>
    </w:p>
    <w:p>
      <w:r>
        <w:t>作者:孙勇编著</w:t>
      </w:r>
    </w:p>
    <w:p>
      <w:r>
        <w:t>出版社:上海：上海交通大学出版社</w:t>
      </w:r>
    </w:p>
    <w:p>
      <w:r>
        <w:t>出版日期：2013.06</w:t>
      </w:r>
    </w:p>
    <w:p>
      <w:r>
        <w:t>总页数：180</w:t>
      </w:r>
    </w:p>
    <w:p>
      <w:r>
        <w:t>更多请访问教客网:www.jiaokey.com</w:t>
      </w:r>
    </w:p>
    <w:p>
      <w:r>
        <w:t>管理类专业学位联考(MBA-MPA-MPAcc)逻辑历年真题解析与考点分析  2014版评论地址：https://www.jiaokey.com/book/detail/13407944.html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