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师范大学生品德修养ABC</w:t>
      </w:r>
    </w:p>
    <w:p>
      <w:r>
        <w:rPr>
          <w:rFonts w:ascii="宋体" w:hAnsi="宋体" w:eastAsia="宋体"/>
          <w:sz w:val="24"/>
        </w:rPr>
        <w:t>马哲宇，高建设，袁建国，雷前友编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师范大学生品德修养ABC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马哲宇，高建设，袁建国，雷前友编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信阳师院德育教研室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本书出售、求购地址：https://www.jiaokey.com/book/detail/13407639.html</w:t>
      </w:r>
    </w:p>
    <w:p>
      <w:r>
        <w:t>更多相关图书推荐：https://www.jiaokey.com</w:t>
      </w:r>
    </w:p>
    <w:p>
      <w:r>
        <w:t>马哲宇，高建设，袁建国，雷前友编 其他作品：https://www.jiaokey.com/tag/马哲宇，高建设，袁建国，雷前友编.html</w:t>
      </w:r>
    </w:p>
    <w:p>
      <w:r>
        <w:t>信阳师院德育教研室 出版图书：https://www.jiaokey.com/tag/信阳师院德育教研室.html</w:t>
      </w:r>
    </w:p>
    <w:p>
      <w:r>
        <w:t>关键词搜索：https://www.jiaokey.com/tag/师范大学生品德修养ABC.html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