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协动实验课程  小学低级之部</w:t>
      </w:r>
    </w:p>
    <w:p>
      <w:r>
        <w:rPr>
          <w:rFonts w:ascii="宋体" w:hAnsi="宋体" w:eastAsia="宋体"/>
          <w:sz w:val="24"/>
        </w:rPr>
        <w:t>马客谈，丁叔明主编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协动实验课程  小学低级之部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马客谈，丁叔明主编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课程-教学实验(学科: 小学) 教学实验-课程(学科: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本书出售、求购地址：https://www.jiaokey.com/book/detail/13407378.html</w:t>
      </w:r>
    </w:p>
    <w:p>
      <w:r>
        <w:t>更多相关图书推荐：https://www.jiaokey.com</w:t>
      </w:r>
    </w:p>
    <w:p>
      <w:r>
        <w:t>马客谈，丁叔明主编 其他作品：https://www.jiaokey.com/tag/马客谈，丁叔明主编.html</w:t>
      </w:r>
    </w:p>
    <w:p>
      <w:r>
        <w:t>南京书店 出版图书：https://www.jiaokey.com/tag/南京书店.html</w:t>
      </w:r>
    </w:p>
    <w:p>
      <w:r>
        <w:t>关键词搜索：https://www.jiaokey.com/tag/课程-教学实验(学科: 小学) 教学实验-课程(学科: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