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灯芯草帽</w:t>
      </w:r>
    </w:p>
    <w:p>
      <w:r>
        <w:rPr>
          <w:rFonts w:ascii="宋体" w:hAnsi="宋体" w:eastAsia="宋体"/>
          <w:sz w:val="24"/>
        </w:rPr>
        <w:t>（英）雅各布斯原著；方素珍改写；（意）玛丽莲·&lt;font color=Red&gt;黛&lt;/font&gt;绘图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灯芯草帽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（英）雅各布斯原著；方素珍改写；（意）玛丽莲·&lt;font color=Red&gt;黛&lt;/font&gt;绘图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本书出售、求购地址：https://www.jiaokey.com/book/detail/13406277.html</w:t>
      </w:r>
    </w:p>
    <w:p>
      <w:r>
        <w:t>更多相关图书推荐：https://www.jiaokey.com</w:t>
      </w:r>
    </w:p>
    <w:p>
      <w:r>
        <w:t>（英）雅各布斯原著；方素珍改写；（意）玛丽莲·&lt;font color=Red&gt;黛&lt;/font&gt;绘图 其他作品：https://www.jiaokey.com/tag/（英）雅各布斯原著；方素珍改写；（意）玛丽莲·&lt;font color=Red&gt;黛&lt;/font&gt;绘图.html</w:t>
      </w:r>
    </w:p>
    <w:p>
      <w:r>
        <w:t>重庆:重庆出版社,2013.06 出版图书：https://www.jiaokey.com/tag/重庆:重庆出版社,2013.06.html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