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小学生优秀作文1000篇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小学生优秀作文1000篇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本书出售、求购地址：https://www.jiaokey.com/book/detail/13406100.html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关键词搜索：https://www.jiaokey.com/tag/小学生优秀作文1000篇.html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