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书名：离欲  中国传统文化研究与整理</w:t>
      </w:r>
    </w:p>
    <w:p>
      <w:r>
        <w:t>作者：吉祥上师编译</w:t>
      </w:r>
    </w:p>
    <w:p>
      <w:r>
        <w:t>出版社：拉萨:藏文古籍出版社,2013.05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离欲  中国传统文化研究与整理 评论地址：https://www.jiaokey.com/book/detail/13406010.html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