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书名：慈惠与规控  近代上海的社会保障与官民互动  1927-1937</w:t>
      </w:r>
    </w:p>
    <w:p>
      <w:r>
        <w:t>作者：汪华著</w:t>
      </w:r>
    </w:p>
    <w:p>
      <w:r>
        <w:t>出版社：上海：上海书店出版社</w:t>
      </w:r>
    </w:p>
    <w:p>
      <w:r>
        <w:t>出版日期：2013.09</w:t>
      </w:r>
    </w:p>
    <w:p>
      <w:r>
        <w:t>总页数：362</w:t>
      </w:r>
    </w:p>
    <w:p>
      <w:r>
        <w:t>更多请访问教客网: www.jiaokey.com</w:t>
      </w:r>
    </w:p>
    <w:p>
      <w:r>
        <w:t>慈惠与规控  近代上海的社会保障与官民互动  1927-1937 评论地址：https://www.jiaokey.com/book/detail/13405901.html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