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  海上交通工具的问与答</w:t>
      </w:r>
    </w:p>
    <w:p>
      <w:r>
        <w:t>作者：（美）纽斯鲍姆编；何恩春译</w:t>
      </w:r>
    </w:p>
    <w:p>
      <w:r>
        <w:t>出版社：哈尔滨：黑龙江人民出版社</w:t>
      </w:r>
    </w:p>
    <w:p>
      <w:r>
        <w:t>出版日期：1982</w:t>
      </w:r>
    </w:p>
    <w:p>
      <w:r>
        <w:t>总页数：74</w:t>
      </w:r>
    </w:p>
    <w:p>
      <w:r>
        <w:t>更多请访问教客网: www.jiaokey.com</w:t>
      </w:r>
    </w:p>
    <w:p>
      <w:r>
        <w:t>陆海空  海上交通工具的问与答 评论地址：https://www.jiaokey.com/book/detail/13405059.html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