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12  第二年（宣统三年）  第13-17期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12  第二年（宣统三年）  第13-17期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本书出售、求购地址：https://www.jiaokey.com/book/detail/13404029.html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12  第二年（宣统三年）  第13-17期.html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