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  秒杀语法  A、B册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  秒杀语法  A、B册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本书出售、求购地址：https://www.jiaokey.com/book/detail/13403690.html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关键词搜索：https://www.jiaokey.com/tag/英语-语法-中小学-教学参考资料.html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