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我的第一套情绪管理图画  拥抱快乐远离生气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我的第一套情绪管理图画  拥抱快乐远离生气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本书出售、求购地址：https://www.jiaokey.com/book/detail/13403404.html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关键词搜索：https://www.jiaokey.com/tag/我的第一套情绪管理图画  拥抱快乐远离生气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