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中小户型背景墙设计8000例  餐厅与卧室背景墙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中小户型背景墙设计8000例  餐厅与卧室背景墙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本书出售、求购地址：https://www.jiaokey.com/book/detail/13403343.html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关键词搜索：https://www.jiaokey.com/tag/中小户型背景墙设计8000例  餐厅与卧室背景墙.html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